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49" w:rsidRPr="00482F7E" w:rsidRDefault="00AF3549" w:rsidP="00AF3549">
      <w:pPr>
        <w:pStyle w:val="Ttulo2"/>
        <w:spacing w:before="240" w:after="240" w:line="276" w:lineRule="auto"/>
        <w:rPr>
          <w:rFonts w:asciiTheme="minorHAnsi" w:hAnsiTheme="minorHAnsi"/>
          <w:b/>
          <w:color w:val="204861"/>
          <w:sz w:val="22"/>
          <w:szCs w:val="22"/>
        </w:rPr>
      </w:pPr>
      <w:bookmarkStart w:id="0" w:name="_Toc506825344"/>
      <w:bookmarkStart w:id="1" w:name="_Toc523753554"/>
      <w:r w:rsidRPr="00482F7E">
        <w:rPr>
          <w:rFonts w:asciiTheme="minorHAnsi" w:hAnsiTheme="minorHAnsi"/>
          <w:b/>
          <w:color w:val="204861"/>
          <w:sz w:val="22"/>
          <w:szCs w:val="22"/>
        </w:rPr>
        <w:t>ANEXO 4. Memoria económica</w:t>
      </w:r>
      <w:bookmarkEnd w:id="0"/>
      <w:r w:rsidRPr="00482F7E">
        <w:rPr>
          <w:rFonts w:asciiTheme="minorHAnsi" w:hAnsiTheme="minorHAnsi"/>
          <w:b/>
          <w:color w:val="204861"/>
          <w:sz w:val="22"/>
          <w:szCs w:val="22"/>
        </w:rPr>
        <w:t>.</w:t>
      </w:r>
      <w:bookmarkEnd w:id="1"/>
    </w:p>
    <w:p w:rsidR="00AF3549" w:rsidRPr="0074115D" w:rsidRDefault="00AF3549" w:rsidP="00AF3549">
      <w:pPr>
        <w:spacing w:before="240" w:after="240" w:line="276" w:lineRule="auto"/>
        <w:jc w:val="both"/>
      </w:pPr>
      <w:r w:rsidRPr="0074115D">
        <w:rPr>
          <w:rFonts w:cs="Tahoma"/>
        </w:rPr>
        <w:t xml:space="preserve">D. </w:t>
      </w:r>
      <w:r>
        <w:rPr>
          <w:rFonts w:cs="Tahoma"/>
        </w:rPr>
        <w:t>___________________________________________</w:t>
      </w:r>
      <w:r w:rsidRPr="0074115D">
        <w:rPr>
          <w:rFonts w:cs="Tahoma"/>
        </w:rPr>
        <w:t xml:space="preserve"> en nombre y representación de la entidad </w:t>
      </w:r>
      <w:r>
        <w:rPr>
          <w:rFonts w:cs="Tahoma"/>
        </w:rPr>
        <w:t>_________________________________________</w:t>
      </w:r>
      <w:r w:rsidRPr="0074115D">
        <w:rPr>
          <w:rFonts w:cs="Tahoma"/>
        </w:rPr>
        <w:t xml:space="preserve">, con RUC </w:t>
      </w:r>
      <w:r>
        <w:rPr>
          <w:rFonts w:cs="Tahoma"/>
        </w:rPr>
        <w:t>_______________</w:t>
      </w:r>
      <w:r w:rsidRPr="0074115D">
        <w:rPr>
          <w:rFonts w:cs="Tahoma"/>
        </w:rPr>
        <w:t xml:space="preserve">, domiciliada en </w:t>
      </w:r>
      <w:r>
        <w:rPr>
          <w:rFonts w:cs="Tahoma"/>
        </w:rPr>
        <w:t>_________________________________________________</w:t>
      </w:r>
      <w:r w:rsidRPr="0074115D">
        <w:rPr>
          <w:rFonts w:cs="Tahoma"/>
        </w:rPr>
        <w:t>, se compromete a la ejecución de los trabajos descritos para la implantación del sistema de información en el entorno real por la cantidad que a continuación se detalla:</w:t>
      </w:r>
    </w:p>
    <w:tbl>
      <w:tblPr>
        <w:tblW w:w="9406" w:type="dxa"/>
        <w:tblInd w:w="-426" w:type="dxa"/>
        <w:tblBorders>
          <w:top w:val="single" w:sz="4" w:space="0" w:color="4FA12B"/>
          <w:left w:val="single" w:sz="4" w:space="0" w:color="4FA12B"/>
          <w:bottom w:val="single" w:sz="4" w:space="0" w:color="4FA12B"/>
          <w:right w:val="single" w:sz="4" w:space="0" w:color="4FA12B"/>
          <w:insideH w:val="single" w:sz="4" w:space="0" w:color="4FA12B"/>
          <w:insideV w:val="single" w:sz="4" w:space="0" w:color="4FA12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971"/>
        <w:gridCol w:w="971"/>
        <w:gridCol w:w="971"/>
        <w:gridCol w:w="971"/>
        <w:gridCol w:w="971"/>
        <w:gridCol w:w="971"/>
        <w:gridCol w:w="760"/>
      </w:tblGrid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Actividad 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Actividad 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Actividad 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Actividad 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Actividad 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 xml:space="preserve">Actividad </w:t>
            </w:r>
            <w:proofErr w:type="gramStart"/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..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Total</w:t>
            </w:r>
          </w:p>
        </w:tc>
      </w:tr>
      <w:tr w:rsidR="00AF3549" w:rsidRPr="00B436B8" w:rsidTr="00FE0DDE">
        <w:trPr>
          <w:trHeight w:val="8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Personal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Equipos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Insumos, accesorios, materiales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Bases de datos</w:t>
            </w:r>
            <w:r w:rsidRPr="000322FB"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  <w:t xml:space="preserve">, </w:t>
            </w: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suscripciones a redes de información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Viajes y manutención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Gastos de difusión, publicidad, comercialización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Subcontrataciones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Otros gastos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 xml:space="preserve">TOTAL*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AF3549" w:rsidRPr="00BD088B" w:rsidRDefault="00AF3549" w:rsidP="00AF3549">
      <w:pPr>
        <w:spacing w:before="240" w:after="240" w:line="276" w:lineRule="auto"/>
        <w:ind w:left="360"/>
        <w:jc w:val="center"/>
        <w:rPr>
          <w:i/>
          <w:sz w:val="18"/>
          <w:szCs w:val="18"/>
        </w:rPr>
      </w:pPr>
      <w:r w:rsidRPr="00BD088B">
        <w:rPr>
          <w:i/>
          <w:sz w:val="18"/>
          <w:szCs w:val="18"/>
        </w:rPr>
        <w:t xml:space="preserve">Tabla </w:t>
      </w:r>
      <w:r>
        <w:rPr>
          <w:i/>
          <w:sz w:val="18"/>
          <w:szCs w:val="18"/>
        </w:rPr>
        <w:t>3</w:t>
      </w:r>
      <w:r w:rsidRPr="00BD088B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Desglose de presupuesto</w:t>
      </w:r>
    </w:p>
    <w:tbl>
      <w:tblPr>
        <w:tblStyle w:val="Tablaconcuadrcula"/>
        <w:tblW w:w="9446" w:type="dxa"/>
        <w:tblInd w:w="-43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3147"/>
        <w:gridCol w:w="6299"/>
      </w:tblGrid>
      <w:tr w:rsidR="00AF3549" w:rsidRPr="00E06398" w:rsidTr="00FE0DDE">
        <w:trPr>
          <w:trHeight w:val="33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04861"/>
          </w:tcPr>
          <w:p w:rsidR="00AF3549" w:rsidRPr="00E6270B" w:rsidRDefault="00AF3549" w:rsidP="00FE0DDE">
            <w:pPr>
              <w:spacing w:line="276" w:lineRule="auto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E6270B">
              <w:rPr>
                <w:b/>
                <w:color w:val="FFFFFF" w:themeColor="background1"/>
                <w:sz w:val="20"/>
                <w:szCs w:val="20"/>
              </w:rPr>
              <w:t>Importe ofertado* (letra)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AF3549" w:rsidRPr="00E06398" w:rsidRDefault="00AF3549" w:rsidP="00FE0DDE">
            <w:pPr>
              <w:spacing w:line="276" w:lineRule="auto"/>
              <w:jc w:val="both"/>
              <w:rPr>
                <w:color w:val="204861"/>
                <w:sz w:val="20"/>
                <w:szCs w:val="20"/>
                <w:highlight w:val="yellow"/>
              </w:rPr>
            </w:pPr>
          </w:p>
        </w:tc>
      </w:tr>
      <w:tr w:rsidR="00AF3549" w:rsidRPr="00E06398" w:rsidTr="00FE0DDE">
        <w:trPr>
          <w:trHeight w:val="115"/>
        </w:trPr>
        <w:tc>
          <w:tcPr>
            <w:tcW w:w="31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</w:tcPr>
          <w:p w:rsidR="00AF3549" w:rsidRPr="00E6270B" w:rsidRDefault="00AF3549" w:rsidP="00FE0DDE">
            <w:pPr>
              <w:spacing w:line="276" w:lineRule="auto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E6270B">
              <w:rPr>
                <w:b/>
                <w:color w:val="FFFFFF" w:themeColor="background1"/>
                <w:sz w:val="20"/>
                <w:szCs w:val="20"/>
              </w:rPr>
              <w:t xml:space="preserve">Importe ofertado* (número)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AF3549" w:rsidRPr="00E06398" w:rsidRDefault="00AF3549" w:rsidP="00FE0DDE">
            <w:pPr>
              <w:spacing w:line="276" w:lineRule="auto"/>
              <w:jc w:val="both"/>
              <w:rPr>
                <w:color w:val="204861"/>
                <w:sz w:val="20"/>
                <w:szCs w:val="20"/>
                <w:highlight w:val="yellow"/>
              </w:rPr>
            </w:pPr>
          </w:p>
        </w:tc>
      </w:tr>
    </w:tbl>
    <w:p w:rsidR="00AF3549" w:rsidRDefault="00AF3549" w:rsidP="00AF3549">
      <w:pPr>
        <w:spacing w:before="240" w:after="240" w:line="276" w:lineRule="auto"/>
        <w:jc w:val="both"/>
      </w:pPr>
    </w:p>
    <w:p w:rsidR="00AF3549" w:rsidRDefault="00AF3549" w:rsidP="00AF3549">
      <w:pPr>
        <w:spacing w:before="240" w:after="240" w:line="276" w:lineRule="auto"/>
        <w:jc w:val="both"/>
      </w:pPr>
    </w:p>
    <w:p w:rsidR="00AF3549" w:rsidRPr="000357E0" w:rsidRDefault="00AF3549" w:rsidP="00AF3549">
      <w:pPr>
        <w:spacing w:before="240" w:after="240" w:line="276" w:lineRule="auto"/>
        <w:jc w:val="both"/>
        <w:rPr>
          <w:b/>
        </w:rPr>
      </w:pPr>
      <w:r w:rsidRPr="000357E0">
        <w:rPr>
          <w:b/>
        </w:rPr>
        <w:t>* Importes sin impuestos</w:t>
      </w:r>
    </w:p>
    <w:p w:rsidR="00AF3549" w:rsidRPr="000003DF" w:rsidRDefault="00AF3549" w:rsidP="00AF3549">
      <w:pPr>
        <w:spacing w:before="240" w:after="240" w:line="276" w:lineRule="auto"/>
        <w:jc w:val="both"/>
        <w:rPr>
          <w:b/>
        </w:rPr>
      </w:pPr>
      <w:r>
        <w:rPr>
          <w:b/>
        </w:rPr>
        <w:t xml:space="preserve">* </w:t>
      </w:r>
      <w:r w:rsidRPr="000003DF">
        <w:rPr>
          <w:b/>
        </w:rPr>
        <w:t>El importe ofertado será expresado en soles y deberá coincidir con el total desglosado en la “</w:t>
      </w:r>
      <w:r w:rsidRPr="000003DF">
        <w:rPr>
          <w:b/>
          <w:i/>
        </w:rPr>
        <w:t xml:space="preserve">tabla 3: Desglose de presupuesto” y el </w:t>
      </w:r>
      <w:r>
        <w:rPr>
          <w:b/>
          <w:i/>
        </w:rPr>
        <w:t>“</w:t>
      </w:r>
      <w:r w:rsidRPr="000003DF">
        <w:rPr>
          <w:b/>
          <w:i/>
        </w:rPr>
        <w:t>detalle de presupuesto</w:t>
      </w:r>
      <w:r>
        <w:rPr>
          <w:b/>
          <w:i/>
        </w:rPr>
        <w:t>”</w:t>
      </w:r>
      <w:r w:rsidRPr="000003DF">
        <w:rPr>
          <w:b/>
          <w:i/>
        </w:rPr>
        <w:t xml:space="preserve"> </w:t>
      </w:r>
      <w:r w:rsidRPr="000003DF">
        <w:rPr>
          <w:b/>
        </w:rPr>
        <w:t>de esta misma memoria</w:t>
      </w:r>
      <w:r>
        <w:rPr>
          <w:b/>
        </w:rPr>
        <w:t>, así como con el importe reflejado en la aplicación de presentación de postulaciones.</w:t>
      </w:r>
    </w:p>
    <w:p w:rsidR="00AF3549" w:rsidRDefault="00AF3549" w:rsidP="00AF3549">
      <w:pPr>
        <w:spacing w:before="240" w:after="240" w:line="276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En _____________, a _____ de ____________de 201__</w:t>
      </w:r>
    </w:p>
    <w:p w:rsidR="00AF3549" w:rsidRDefault="00AF3549" w:rsidP="00AF3549">
      <w:pPr>
        <w:spacing w:before="240" w:after="240" w:line="276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AF3549" w:rsidRPr="0021193B" w:rsidRDefault="00AF3549" w:rsidP="00AF3549">
      <w:pPr>
        <w:spacing w:before="240" w:after="240" w:line="276" w:lineRule="auto"/>
        <w:jc w:val="both"/>
        <w:rPr>
          <w:rFonts w:ascii="Tahoma" w:hAnsi="Tahoma" w:cs="Tahoma"/>
          <w:sz w:val="20"/>
          <w:szCs w:val="20"/>
        </w:rPr>
      </w:pPr>
    </w:p>
    <w:p w:rsidR="00AF3549" w:rsidRPr="0021193B" w:rsidRDefault="00AF3549" w:rsidP="00AF3549">
      <w:pPr>
        <w:spacing w:before="240" w:after="24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Fdo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</w:t>
      </w:r>
    </w:p>
    <w:p w:rsidR="00AF3549" w:rsidRDefault="00AF3549" w:rsidP="00AF3549">
      <w:pPr>
        <w:spacing w:before="240" w:after="240" w:line="276" w:lineRule="auto"/>
        <w:jc w:val="both"/>
      </w:pPr>
      <w:r>
        <w:t>(</w:t>
      </w:r>
      <w:proofErr w:type="gramStart"/>
      <w:r>
        <w:t>firma</w:t>
      </w:r>
      <w:proofErr w:type="gramEnd"/>
      <w:r>
        <w:t xml:space="preserve"> y sello de la entidad)</w:t>
      </w:r>
    </w:p>
    <w:p w:rsidR="00AF3549" w:rsidRDefault="00AF3549" w:rsidP="00AF3549">
      <w:pPr>
        <w:rPr>
          <w:b/>
        </w:rPr>
      </w:pPr>
      <w:r>
        <w:rPr>
          <w:b/>
        </w:rPr>
        <w:br w:type="page"/>
      </w:r>
    </w:p>
    <w:p w:rsidR="00AF3549" w:rsidRDefault="00AF3549" w:rsidP="00AF3549">
      <w:pPr>
        <w:spacing w:before="240" w:after="240" w:line="276" w:lineRule="auto"/>
        <w:jc w:val="both"/>
      </w:pPr>
      <w:r>
        <w:rPr>
          <w:b/>
        </w:rPr>
        <w:t>D</w:t>
      </w:r>
      <w:r w:rsidRPr="000003DF">
        <w:rPr>
          <w:b/>
        </w:rPr>
        <w:t>etalle del presupuesto</w:t>
      </w:r>
    </w:p>
    <w:p w:rsidR="00AF3549" w:rsidRDefault="00AF3549" w:rsidP="00AF3549">
      <w:pPr>
        <w:spacing w:before="240" w:after="240" w:line="276" w:lineRule="auto"/>
        <w:jc w:val="both"/>
        <w:rPr>
          <w:b/>
        </w:rPr>
      </w:pPr>
      <w:r>
        <w:t xml:space="preserve">Se incluirá </w:t>
      </w:r>
      <w:r w:rsidRPr="00A27839">
        <w:t>detalle del presupuesto</w:t>
      </w:r>
      <w:r>
        <w:t xml:space="preserve"> del proyecto desglosando </w:t>
      </w:r>
      <w:r w:rsidRPr="002839C2">
        <w:t xml:space="preserve">los recursos </w:t>
      </w:r>
      <w:r>
        <w:t>asignados al mismo</w:t>
      </w:r>
      <w:r w:rsidRPr="002839C2">
        <w:t xml:space="preserve"> </w:t>
      </w:r>
      <w:r w:rsidRPr="0074115D">
        <w:rPr>
          <w:b/>
        </w:rPr>
        <w:t>por cada entidad</w:t>
      </w:r>
      <w:r w:rsidRPr="002839C2">
        <w:t xml:space="preserve"> </w:t>
      </w:r>
      <w:r w:rsidRPr="0074115D">
        <w:rPr>
          <w:b/>
        </w:rPr>
        <w:t>para cada una de las actividades</w:t>
      </w:r>
      <w:r>
        <w:t xml:space="preserve"> establecidas en el cronograma presentado en el punto </w:t>
      </w:r>
      <w:r w:rsidRPr="002C20E4">
        <w:rPr>
          <w:i/>
        </w:rPr>
        <w:t>“2.a Cronograma de actividades”.</w:t>
      </w:r>
    </w:p>
    <w:p w:rsidR="00AF3549" w:rsidRDefault="00AF3549" w:rsidP="00AF3549">
      <w:pPr>
        <w:spacing w:before="240" w:after="240" w:line="276" w:lineRule="auto"/>
        <w:jc w:val="both"/>
      </w:pPr>
      <w:r w:rsidRPr="00D70E45">
        <w:rPr>
          <w:b/>
        </w:rPr>
        <w:t>Personal</w:t>
      </w:r>
      <w:r>
        <w:t xml:space="preserve">: nombre, perfil y horas de dedicación de cada uno de los trabajadores del proyecto (con identificación de los cargos de responsabilidad y perfiles mínimos señalados en el punto </w:t>
      </w:r>
      <w:r w:rsidRPr="00D70E45">
        <w:rPr>
          <w:i/>
        </w:rPr>
        <w:t>“4.3 Capacidad del equipo técnico”</w:t>
      </w:r>
      <w:r w:rsidRPr="00D70E45">
        <w:t xml:space="preserve"> y detalle de los trabajos a realizar.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D70E45">
        <w:rPr>
          <w:b/>
        </w:rPr>
        <w:t>Equipos</w:t>
      </w:r>
      <w:r>
        <w:t>: concepto e importe</w:t>
      </w:r>
      <w:r w:rsidRPr="00F11E7F">
        <w:t xml:space="preserve"> </w:t>
      </w:r>
      <w:r>
        <w:t xml:space="preserve">de equipos o instalaciones necesarias y justificación de la necesidad </w:t>
      </w:r>
      <w:r w:rsidRPr="00F11E7F">
        <w:t xml:space="preserve">para </w:t>
      </w:r>
      <w:r>
        <w:t xml:space="preserve">el desarrollo del proyecto. 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>
        <w:t xml:space="preserve">Esta partida no podrá superar más de un 30% </w:t>
      </w:r>
      <w:r w:rsidRPr="00D70E45">
        <w:t xml:space="preserve">del presupuesto </w:t>
      </w:r>
      <w:r>
        <w:t xml:space="preserve">total </w:t>
      </w:r>
      <w:r w:rsidRPr="00D70E45">
        <w:t>del proyecto.</w:t>
      </w:r>
    </w:p>
    <w:p w:rsidR="00AF3549" w:rsidRPr="00F11E7F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D70E45">
        <w:rPr>
          <w:b/>
        </w:rPr>
        <w:t>Insumos, accesorios, materiales</w:t>
      </w:r>
      <w:r>
        <w:t>: concepto, importe y justificación de su necesidad para el desarrollo del proyecto</w:t>
      </w:r>
      <w:r w:rsidRPr="00F11E7F">
        <w:t>.</w:t>
      </w:r>
    </w:p>
    <w:p w:rsidR="00AF3549" w:rsidRPr="00F11E7F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D70E45">
        <w:rPr>
          <w:b/>
        </w:rPr>
        <w:t>Bases de datos</w:t>
      </w:r>
      <w:r w:rsidRPr="00F11E7F">
        <w:t xml:space="preserve">, </w:t>
      </w:r>
      <w:r w:rsidRPr="00987FAE">
        <w:rPr>
          <w:b/>
        </w:rPr>
        <w:t>suscripciones a redes de información</w:t>
      </w:r>
      <w:r>
        <w:t>:</w:t>
      </w:r>
      <w:r w:rsidRPr="00D70E45">
        <w:t xml:space="preserve"> </w:t>
      </w:r>
      <w:r>
        <w:t>concepto, importe y justificación de su necesidad para el desarrollo del proyecto</w:t>
      </w:r>
      <w:r w:rsidRPr="00F11E7F">
        <w:t>.</w:t>
      </w:r>
    </w:p>
    <w:p w:rsidR="00AF3549" w:rsidRPr="00F11E7F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307AE5">
        <w:rPr>
          <w:b/>
        </w:rPr>
        <w:t>Viajes y manutención</w:t>
      </w:r>
      <w:r>
        <w:t>: identificación de número de viajes, destino, importe y necesidad de los viajes programados para el desarrollo del proyecto.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307AE5">
        <w:rPr>
          <w:b/>
        </w:rPr>
        <w:t>Gastos de difusión, publicidad, comercialización</w:t>
      </w:r>
      <w:r>
        <w:t>: concepto, importe y justificación de su necesidad para el desarrollo del proyecto</w:t>
      </w:r>
      <w:r w:rsidRPr="00F11E7F">
        <w:t>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1C7FE1">
        <w:rPr>
          <w:b/>
        </w:rPr>
        <w:t>Gastos de auditoría del proyecto</w:t>
      </w:r>
      <w:r>
        <w:t>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505AA8">
        <w:rPr>
          <w:b/>
        </w:rPr>
        <w:t>S</w:t>
      </w:r>
      <w:r w:rsidRPr="00987FAE">
        <w:rPr>
          <w:b/>
        </w:rPr>
        <w:t>ubcontrataciones</w:t>
      </w:r>
      <w:r>
        <w:t xml:space="preserve">: entidad/es subcontratada/s, importe y trabajos asignados, capacidad de la/s misma/s para el desarrollo de los trabajos </w:t>
      </w:r>
      <w:r w:rsidRPr="00C17D3F">
        <w:t>y cronograma de ejecución.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>
        <w:rPr>
          <w:rFonts w:cs="NewsGotT"/>
        </w:rPr>
        <w:t>S</w:t>
      </w:r>
      <w:r w:rsidRPr="002946E0">
        <w:rPr>
          <w:rFonts w:cs="NewsGotT"/>
        </w:rPr>
        <w:t>e deberá justificar la solvencia de la</w:t>
      </w:r>
      <w:r>
        <w:rPr>
          <w:rFonts w:cs="NewsGotT"/>
        </w:rPr>
        <w:t>/s</w:t>
      </w:r>
      <w:r w:rsidRPr="002946E0">
        <w:rPr>
          <w:rFonts w:cs="NewsGotT"/>
        </w:rPr>
        <w:t xml:space="preserve"> entidad</w:t>
      </w:r>
      <w:r>
        <w:rPr>
          <w:rFonts w:cs="NewsGotT"/>
        </w:rPr>
        <w:t>/es</w:t>
      </w:r>
      <w:r w:rsidRPr="002946E0">
        <w:rPr>
          <w:rFonts w:cs="NewsGotT"/>
        </w:rPr>
        <w:t xml:space="preserve"> </w:t>
      </w:r>
      <w:r>
        <w:rPr>
          <w:rFonts w:cs="NewsGotT"/>
        </w:rPr>
        <w:t>sub</w:t>
      </w:r>
      <w:r w:rsidRPr="002946E0">
        <w:rPr>
          <w:rFonts w:cs="NewsGotT"/>
        </w:rPr>
        <w:t>contratada</w:t>
      </w:r>
      <w:r>
        <w:rPr>
          <w:rFonts w:cs="NewsGotT"/>
        </w:rPr>
        <w:t>/s</w:t>
      </w:r>
      <w:r w:rsidRPr="002946E0">
        <w:rPr>
          <w:rFonts w:cs="NewsGotT"/>
        </w:rPr>
        <w:t xml:space="preserve"> para el desarrollo de los trabajos asignados.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>
        <w:t xml:space="preserve">Esta partida no podrá superar más de un 30% </w:t>
      </w:r>
      <w:r w:rsidRPr="00D70E45">
        <w:t>del presupuesto del proyecto.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307AE5">
        <w:rPr>
          <w:b/>
        </w:rPr>
        <w:t>Otros gastos</w:t>
      </w:r>
      <w:r>
        <w:t>: detalle e importe de otros gastos necesarios para el desarrollo del proyecto.</w:t>
      </w:r>
    </w:p>
    <w:p w:rsidR="00AF3549" w:rsidRPr="002839C2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</w:p>
    <w:p w:rsidR="00BF64D7" w:rsidRDefault="00BF64D7" w:rsidP="0045734B">
      <w:pPr>
        <w:spacing w:before="240" w:after="240" w:line="276" w:lineRule="auto"/>
      </w:pPr>
      <w:bookmarkStart w:id="2" w:name="_GoBack"/>
      <w:bookmarkEnd w:id="2"/>
    </w:p>
    <w:sectPr w:rsidR="00BF64D7" w:rsidSect="0087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418C">
      <w:pPr>
        <w:spacing w:after="0" w:line="240" w:lineRule="auto"/>
      </w:pPr>
      <w:r>
        <w:separator/>
      </w:r>
    </w:p>
  </w:endnote>
  <w:endnote w:type="continuationSeparator" w:id="0">
    <w:p w:rsidR="00000000" w:rsidRDefault="00F3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F341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Pr="0029539F" w:rsidRDefault="00B47059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F3418C">
      <w:rPr>
        <w:noProof/>
        <w:color w:val="808080" w:themeColor="background1" w:themeShade="80"/>
      </w:rPr>
      <w:t>2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F3418C">
      <w:rPr>
        <w:noProof/>
        <w:color w:val="808080" w:themeColor="background1" w:themeShade="80"/>
      </w:rPr>
      <w:t>2</w:t>
    </w:r>
    <w:r w:rsidRPr="0029539F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F341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418C">
      <w:pPr>
        <w:spacing w:after="0" w:line="240" w:lineRule="auto"/>
      </w:pPr>
      <w:r>
        <w:separator/>
      </w:r>
    </w:p>
  </w:footnote>
  <w:footnote w:type="continuationSeparator" w:id="0">
    <w:p w:rsidR="00000000" w:rsidRDefault="00F3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F341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509325172"/>
  <w:p w:rsidR="002526E3" w:rsidRDefault="00B47059" w:rsidP="00DD1E4B">
    <w:pPr>
      <w:pStyle w:val="Encabezado"/>
      <w:ind w:left="-426" w:hanging="141"/>
    </w:pPr>
    <w:r w:rsidRPr="00DD1E4B">
      <w:rPr>
        <w:b/>
        <w:noProof/>
        <w:color w:val="1F6B30"/>
        <w:sz w:val="36"/>
        <w:szCs w:val="36"/>
        <w:lang w:val="es-PE"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124501" wp14:editId="7CEE243C">
              <wp:simplePos x="0" y="0"/>
              <wp:positionH relativeFrom="column">
                <wp:posOffset>3619500</wp:posOffset>
              </wp:positionH>
              <wp:positionV relativeFrom="paragraph">
                <wp:posOffset>-200025</wp:posOffset>
              </wp:positionV>
              <wp:extent cx="2162175" cy="5048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6E3" w:rsidRPr="00DD1E4B" w:rsidRDefault="00B47059" w:rsidP="00DD1E4B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DD1E4B">
                            <w:t>Dirección General de Seguimiento y Evaluación de Políticas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45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5pt;margin-top:-15.75pt;width:17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" stroked="f">
              <v:textbox>
                <w:txbxContent>
                  <w:p w:rsidR="002526E3" w:rsidRPr="00DD1E4B" w:rsidRDefault="00B47059" w:rsidP="00DD1E4B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DD1E4B">
                      <w:t>Dirección General de Seguimiento y Evaluación de Políticas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B3E74">
      <w:rPr>
        <w:noProof/>
        <w:lang w:val="es-PE" w:eastAsia="es-PE"/>
      </w:rPr>
      <w:t xml:space="preserve"> </w:t>
    </w:r>
    <w:r w:rsidRPr="009B3E74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6F0FFB7" wp14:editId="768EFB4D">
          <wp:simplePos x="0" y="0"/>
          <wp:positionH relativeFrom="column">
            <wp:posOffset>-371475</wp:posOffset>
          </wp:positionH>
          <wp:positionV relativeFrom="paragraph">
            <wp:posOffset>-229235</wp:posOffset>
          </wp:positionV>
          <wp:extent cx="2800350" cy="533400"/>
          <wp:effectExtent l="0" t="0" r="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62" name="Imagen 62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bookmarkEnd w:id="3"/>
  </w:p>
  <w:p w:rsidR="002526E3" w:rsidRDefault="00F3418C" w:rsidP="00DD1E4B">
    <w:pPr>
      <w:pStyle w:val="Encabezado"/>
      <w:ind w:left="-426" w:hanging="141"/>
    </w:pPr>
  </w:p>
  <w:p w:rsidR="002526E3" w:rsidRDefault="00F341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F341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9D7"/>
    <w:multiLevelType w:val="hybridMultilevel"/>
    <w:tmpl w:val="62084D1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6276A2"/>
    <w:multiLevelType w:val="hybridMultilevel"/>
    <w:tmpl w:val="0D42DD3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6422E5"/>
    <w:multiLevelType w:val="hybridMultilevel"/>
    <w:tmpl w:val="A3B62A7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AB1B6C"/>
    <w:multiLevelType w:val="hybridMultilevel"/>
    <w:tmpl w:val="499C6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24A4B"/>
    <w:multiLevelType w:val="hybridMultilevel"/>
    <w:tmpl w:val="CBD67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4071D"/>
    <w:multiLevelType w:val="hybridMultilevel"/>
    <w:tmpl w:val="A42E26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A1BAF"/>
    <w:multiLevelType w:val="multilevel"/>
    <w:tmpl w:val="1BE0B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BD2A8F"/>
    <w:multiLevelType w:val="hybridMultilevel"/>
    <w:tmpl w:val="F51A8820"/>
    <w:lvl w:ilvl="0" w:tplc="280A0017">
      <w:start w:val="1"/>
      <w:numFmt w:val="lowerLetter"/>
      <w:lvlText w:val="%1)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9"/>
    <w:rsid w:val="00093CB6"/>
    <w:rsid w:val="001E7C04"/>
    <w:rsid w:val="0045734B"/>
    <w:rsid w:val="00AF3549"/>
    <w:rsid w:val="00B47059"/>
    <w:rsid w:val="00BF64D7"/>
    <w:rsid w:val="00F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538C-23E9-4D8D-8E55-FF2C1A0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4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Prrafodelista">
    <w:name w:val="List Paragraph"/>
    <w:aliases w:val="Conclusiones,Fundamentacion,Lista vistosa - Énfasis 11,Bulleted List,SubPárrafo de lista,Titulo de Fígura,TITULO A,Cuadro 2-1,Titulo parrafo,Punto,3,Iz - Párrafo de lista,Sivsa Parrafo,Footnote,List Paragraph1,Lista 123,Number List 1"/>
    <w:basedOn w:val="Normal"/>
    <w:link w:val="PrrafodelistaCar"/>
    <w:uiPriority w:val="34"/>
    <w:qFormat/>
    <w:rsid w:val="00AF3549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,Titulo de Fígura Car,TITULO A Car,Cuadro 2-1 Car,Titulo parrafo Car,Punto Car,3 Car,Iz - Párrafo de lista Car,Footnote Car"/>
    <w:link w:val="Prrafodelista"/>
    <w:uiPriority w:val="34"/>
    <w:qFormat/>
    <w:rsid w:val="00AF354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5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549"/>
    <w:rPr>
      <w:lang w:val="es-ES"/>
    </w:rPr>
  </w:style>
  <w:style w:type="table" w:styleId="Tablaconcuadrcula">
    <w:name w:val="Table Grid"/>
    <w:basedOn w:val="Tablanormal"/>
    <w:uiPriority w:val="39"/>
    <w:rsid w:val="00AF354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Dario Abad Escalante</dc:creator>
  <cp:keywords/>
  <dc:description/>
  <cp:lastModifiedBy>Alex Dario Abad Escalante</cp:lastModifiedBy>
  <cp:revision>4</cp:revision>
  <cp:lastPrinted>2019-07-04T19:33:00Z</cp:lastPrinted>
  <dcterms:created xsi:type="dcterms:W3CDTF">2019-07-04T19:29:00Z</dcterms:created>
  <dcterms:modified xsi:type="dcterms:W3CDTF">2019-07-04T19:33:00Z</dcterms:modified>
</cp:coreProperties>
</file>